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A89B" w14:textId="6C7772DF" w:rsidR="00C629D2" w:rsidRPr="00C629D2" w:rsidRDefault="00C629D2" w:rsidP="00C629D2">
      <w:pPr>
        <w:jc w:val="center"/>
        <w:rPr>
          <w:sz w:val="32"/>
          <w:szCs w:val="32"/>
          <w:lang w:val="en-GB"/>
        </w:rPr>
      </w:pPr>
      <w:r w:rsidRPr="00C629D2">
        <w:rPr>
          <w:sz w:val="32"/>
          <w:szCs w:val="32"/>
          <w:lang w:val="en-GB"/>
        </w:rPr>
        <w:t>Reconnect plugin for Sprint Layout 6.0 version 2022</w:t>
      </w:r>
      <w:r>
        <w:rPr>
          <w:sz w:val="32"/>
          <w:szCs w:val="32"/>
          <w:lang w:val="en-GB"/>
        </w:rPr>
        <w:br/>
      </w:r>
      <w:r w:rsidRPr="00C629D2">
        <w:rPr>
          <w:sz w:val="32"/>
          <w:szCs w:val="32"/>
          <w:lang w:val="en-GB"/>
        </w:rPr>
        <w:t>Sprint60ReconnectPlugin.exe</w:t>
      </w:r>
    </w:p>
    <w:p w14:paraId="425C980B" w14:textId="77777777" w:rsidR="00C629D2" w:rsidRDefault="00C629D2" w:rsidP="00C629D2">
      <w:pPr>
        <w:rPr>
          <w:lang w:val="en-GB"/>
        </w:rPr>
      </w:pPr>
    </w:p>
    <w:p w14:paraId="1102BF1B" w14:textId="5457F8A4" w:rsidR="00C629D2" w:rsidRPr="00C629D2" w:rsidRDefault="00C629D2" w:rsidP="00C629D2">
      <w:pPr>
        <w:rPr>
          <w:lang w:val="en-GB"/>
        </w:rPr>
      </w:pPr>
      <w:r w:rsidRPr="00C629D2">
        <w:rPr>
          <w:lang w:val="en-GB"/>
        </w:rPr>
        <w:t xml:space="preserve">Written by Ben Bulsink, </w:t>
      </w:r>
      <w:r w:rsidR="00590AB6">
        <w:rPr>
          <w:lang w:val="en-GB"/>
        </w:rPr>
        <w:t>03-03</w:t>
      </w:r>
      <w:r>
        <w:rPr>
          <w:lang w:val="en-GB"/>
        </w:rPr>
        <w:t>-2022</w:t>
      </w:r>
      <w:r w:rsidRPr="00C629D2">
        <w:rPr>
          <w:lang w:val="en-GB"/>
        </w:rPr>
        <w:t xml:space="preserve"> Vs 1.</w:t>
      </w:r>
      <w:r>
        <w:rPr>
          <w:lang w:val="en-GB"/>
        </w:rPr>
        <w:t>0</w:t>
      </w:r>
      <w:r w:rsidRPr="00C629D2">
        <w:rPr>
          <w:lang w:val="en-GB"/>
        </w:rPr>
        <w:t xml:space="preserve">. </w:t>
      </w:r>
      <w:r w:rsidR="00B202CD">
        <w:rPr>
          <w:lang w:val="en-GB"/>
        </w:rPr>
        <w:br/>
      </w:r>
      <w:r w:rsidRPr="00C629D2">
        <w:rPr>
          <w:lang w:val="en-GB"/>
        </w:rPr>
        <w:t xml:space="preserve">benbulsink@outlook.com. This tool may be used and distributed freely. </w:t>
      </w:r>
    </w:p>
    <w:p w14:paraId="5EFB16B6" w14:textId="42A8AE34" w:rsidR="00C629D2" w:rsidRPr="00C629D2" w:rsidRDefault="00B202CD" w:rsidP="00C629D2">
      <w:pPr>
        <w:rPr>
          <w:lang w:val="en-GB"/>
        </w:rPr>
      </w:pPr>
      <w:r>
        <w:rPr>
          <w:lang w:val="en-GB"/>
        </w:rPr>
        <w:t xml:space="preserve">Version </w:t>
      </w:r>
      <w:r w:rsidR="00C629D2" w:rsidRPr="00C629D2">
        <w:rPr>
          <w:lang w:val="en-GB"/>
        </w:rPr>
        <w:t>1.</w:t>
      </w:r>
      <w:r>
        <w:rPr>
          <w:lang w:val="en-GB"/>
        </w:rPr>
        <w:t>0</w:t>
      </w:r>
      <w:r w:rsidR="00C629D2" w:rsidRPr="00C629D2">
        <w:rPr>
          <w:lang w:val="en-GB"/>
        </w:rPr>
        <w:t xml:space="preserve">: </w:t>
      </w:r>
      <w:r>
        <w:rPr>
          <w:lang w:val="en-GB"/>
        </w:rPr>
        <w:t>Initial version, based on Reconnect.exe version 1.4 (may2020)</w:t>
      </w:r>
    </w:p>
    <w:p w14:paraId="61A32D2A" w14:textId="1012EE86" w:rsidR="00C629D2" w:rsidRPr="0059750C" w:rsidRDefault="00C629D2" w:rsidP="00C629D2">
      <w:pPr>
        <w:rPr>
          <w:b/>
          <w:bCs/>
          <w:lang w:val="en-GB"/>
        </w:rPr>
      </w:pPr>
      <w:r w:rsidRPr="0059750C">
        <w:rPr>
          <w:b/>
          <w:bCs/>
          <w:lang w:val="en-GB"/>
        </w:rPr>
        <w:t>Purpos</w:t>
      </w:r>
      <w:r w:rsidR="0059750C">
        <w:rPr>
          <w:b/>
          <w:bCs/>
          <w:lang w:val="en-GB"/>
        </w:rPr>
        <w:t>e</w:t>
      </w:r>
      <w:r w:rsidRPr="0059750C">
        <w:rPr>
          <w:b/>
          <w:bCs/>
          <w:lang w:val="en-GB"/>
        </w:rPr>
        <w:t xml:space="preserve"> </w:t>
      </w:r>
    </w:p>
    <w:p w14:paraId="00A5EB0C" w14:textId="790133D1" w:rsidR="00C629D2" w:rsidRPr="00C629D2" w:rsidRDefault="00C629D2" w:rsidP="00C629D2">
      <w:pPr>
        <w:rPr>
          <w:lang w:val="en-GB"/>
        </w:rPr>
      </w:pPr>
      <w:r w:rsidRPr="00C629D2">
        <w:rPr>
          <w:lang w:val="en-GB"/>
        </w:rPr>
        <w:t>When you are designing a more complex PCB using Sprint-Layout 6.0, and you are using Rubber</w:t>
      </w:r>
      <w:r w:rsidR="00B152B1">
        <w:rPr>
          <w:lang w:val="en-GB"/>
        </w:rPr>
        <w:t xml:space="preserve"> </w:t>
      </w:r>
      <w:r w:rsidRPr="00C629D2">
        <w:rPr>
          <w:lang w:val="en-GB"/>
        </w:rPr>
        <w:t xml:space="preserve">band </w:t>
      </w:r>
      <w:r w:rsidR="00D760F1">
        <w:rPr>
          <w:lang w:val="en-GB"/>
        </w:rPr>
        <w:t xml:space="preserve">or Air wire </w:t>
      </w:r>
      <w:r w:rsidRPr="00C629D2">
        <w:rPr>
          <w:lang w:val="en-GB"/>
        </w:rPr>
        <w:t>connections to add all connections before routing</w:t>
      </w:r>
      <w:r w:rsidR="00B9182A">
        <w:rPr>
          <w:lang w:val="en-GB"/>
        </w:rPr>
        <w:t xml:space="preserve"> (Rats nest</w:t>
      </w:r>
      <w:r w:rsidR="00D760F1">
        <w:rPr>
          <w:lang w:val="en-GB"/>
        </w:rPr>
        <w:t>)</w:t>
      </w:r>
      <w:r w:rsidRPr="00C629D2">
        <w:rPr>
          <w:lang w:val="en-GB"/>
        </w:rPr>
        <w:t xml:space="preserve">, and then you are placing all components to fit </w:t>
      </w:r>
      <w:r w:rsidR="00B202CD">
        <w:rPr>
          <w:lang w:val="en-GB"/>
        </w:rPr>
        <w:t>o</w:t>
      </w:r>
      <w:r w:rsidRPr="00C629D2">
        <w:rPr>
          <w:lang w:val="en-GB"/>
        </w:rPr>
        <w:t>ptimal on the PCB area, it happens that the</w:t>
      </w:r>
      <w:r w:rsidR="00A11D4E">
        <w:rPr>
          <w:lang w:val="en-GB"/>
        </w:rPr>
        <w:t xml:space="preserve"> made</w:t>
      </w:r>
      <w:r w:rsidRPr="00C629D2">
        <w:rPr>
          <w:lang w:val="en-GB"/>
        </w:rPr>
        <w:t xml:space="preserve"> connections are not optimal </w:t>
      </w:r>
      <w:r w:rsidR="00A11D4E">
        <w:rPr>
          <w:lang w:val="en-GB"/>
        </w:rPr>
        <w:t xml:space="preserve">anymore </w:t>
      </w:r>
      <w:r w:rsidRPr="00C629D2">
        <w:rPr>
          <w:lang w:val="en-GB"/>
        </w:rPr>
        <w:t>to be used for the routing. This tool can be used to reshuffle the connections so that the shortest connection</w:t>
      </w:r>
      <w:r w:rsidR="00A11D4E">
        <w:rPr>
          <w:lang w:val="en-GB"/>
        </w:rPr>
        <w:t>s</w:t>
      </w:r>
      <w:r w:rsidRPr="00C629D2">
        <w:rPr>
          <w:lang w:val="en-GB"/>
        </w:rPr>
        <w:t xml:space="preserve"> </w:t>
      </w:r>
      <w:r w:rsidR="00A11D4E">
        <w:rPr>
          <w:lang w:val="en-GB"/>
        </w:rPr>
        <w:t>are</w:t>
      </w:r>
      <w:r w:rsidRPr="00C629D2">
        <w:rPr>
          <w:lang w:val="en-GB"/>
        </w:rPr>
        <w:t xml:space="preserve"> made for the given component placement.</w:t>
      </w:r>
    </w:p>
    <w:p w14:paraId="7836D28B" w14:textId="7A2216E6" w:rsidR="00C629D2" w:rsidRPr="00C629D2" w:rsidRDefault="00B202CD" w:rsidP="00C629D2">
      <w:pPr>
        <w:rPr>
          <w:lang w:val="en-GB"/>
        </w:rPr>
      </w:pPr>
      <w:r>
        <w:rPr>
          <w:lang w:val="en-GB"/>
        </w:rPr>
        <w:t xml:space="preserve">Placement is an </w:t>
      </w:r>
      <w:r w:rsidR="00C629D2" w:rsidRPr="00C629D2">
        <w:rPr>
          <w:lang w:val="en-GB"/>
        </w:rPr>
        <w:t xml:space="preserve">iterative process: </w:t>
      </w:r>
      <w:r>
        <w:rPr>
          <w:lang w:val="en-GB"/>
        </w:rPr>
        <w:t>The rubber</w:t>
      </w:r>
      <w:r w:rsidR="00B152B1">
        <w:rPr>
          <w:lang w:val="en-GB"/>
        </w:rPr>
        <w:t xml:space="preserve"> </w:t>
      </w:r>
      <w:r>
        <w:rPr>
          <w:lang w:val="en-GB"/>
        </w:rPr>
        <w:t xml:space="preserve">bands show where long traces are needed. When a component position is changed, the reconnecting may find shorter distances to the same net. </w:t>
      </w:r>
      <w:r w:rsidR="00C629D2" w:rsidRPr="00C629D2">
        <w:rPr>
          <w:lang w:val="en-GB"/>
        </w:rPr>
        <w:t>Shift and reconnect frequently</w:t>
      </w:r>
    </w:p>
    <w:p w14:paraId="6A381E9F" w14:textId="77777777" w:rsidR="00C629D2" w:rsidRPr="00C629D2" w:rsidRDefault="00C629D2" w:rsidP="00C629D2">
      <w:pPr>
        <w:rPr>
          <w:lang w:val="en-GB"/>
        </w:rPr>
      </w:pPr>
    </w:p>
    <w:p w14:paraId="05FBB65F" w14:textId="1640ECD4" w:rsidR="00C629D2" w:rsidRDefault="00C629D2" w:rsidP="00B202CD">
      <w:pPr>
        <w:spacing w:after="0" w:line="240" w:lineRule="auto"/>
        <w:rPr>
          <w:b/>
          <w:bCs/>
          <w:lang w:val="en-GB"/>
        </w:rPr>
      </w:pPr>
      <w:r w:rsidRPr="0059750C">
        <w:rPr>
          <w:b/>
          <w:bCs/>
          <w:lang w:val="en-GB"/>
        </w:rPr>
        <w:t>How to use this tool</w:t>
      </w:r>
    </w:p>
    <w:p w14:paraId="53CA39A9" w14:textId="77777777" w:rsidR="0059750C" w:rsidRPr="0059750C" w:rsidRDefault="0059750C" w:rsidP="00B202CD">
      <w:pPr>
        <w:spacing w:after="0" w:line="240" w:lineRule="auto"/>
        <w:rPr>
          <w:b/>
          <w:bCs/>
          <w:lang w:val="en-GB"/>
        </w:rPr>
      </w:pPr>
    </w:p>
    <w:p w14:paraId="10C8A4B0" w14:textId="16112869" w:rsidR="00C629D2" w:rsidRDefault="00B202CD" w:rsidP="00B202CD">
      <w:pPr>
        <w:spacing w:after="0" w:line="240" w:lineRule="auto"/>
        <w:rPr>
          <w:lang w:val="en-GB"/>
        </w:rPr>
      </w:pPr>
      <w:r>
        <w:rPr>
          <w:lang w:val="en-GB"/>
        </w:rPr>
        <w:t>The plugin is based on the information given in the Sprint Layout help information &gt; Miscellaneous Functions &gt; Plugins</w:t>
      </w:r>
    </w:p>
    <w:p w14:paraId="2B47F453" w14:textId="00DC6E72" w:rsidR="00B202CD" w:rsidRDefault="00B202CD" w:rsidP="00B202CD">
      <w:pPr>
        <w:spacing w:after="0" w:line="240" w:lineRule="auto"/>
        <w:rPr>
          <w:lang w:val="en-GB"/>
        </w:rPr>
      </w:pPr>
      <w:r>
        <w:rPr>
          <w:lang w:val="en-GB"/>
        </w:rPr>
        <w:t xml:space="preserve">Copy the </w:t>
      </w:r>
      <w:r w:rsidRPr="00B202CD">
        <w:rPr>
          <w:lang w:val="en-GB"/>
        </w:rPr>
        <w:t>Sprint60ReconnectPlugin.exe</w:t>
      </w:r>
      <w:r>
        <w:rPr>
          <w:lang w:val="en-GB"/>
        </w:rPr>
        <w:t xml:space="preserve"> file to a favourite map.</w:t>
      </w:r>
    </w:p>
    <w:p w14:paraId="2385A903" w14:textId="65CEA419" w:rsidR="00B202CD" w:rsidRDefault="00B202CD" w:rsidP="00B202CD">
      <w:pPr>
        <w:spacing w:after="0" w:line="240" w:lineRule="auto"/>
        <w:rPr>
          <w:lang w:val="en-GB"/>
        </w:rPr>
      </w:pPr>
      <w:r>
        <w:rPr>
          <w:lang w:val="en-GB"/>
        </w:rPr>
        <w:t>In Sprint Layout, select this file as plugin:</w:t>
      </w:r>
      <w:r>
        <w:rPr>
          <w:lang w:val="en-GB"/>
        </w:rPr>
        <w:br/>
      </w:r>
    </w:p>
    <w:p w14:paraId="76E4D9A5" w14:textId="447E89A3" w:rsidR="00B202CD" w:rsidRDefault="00B202CD" w:rsidP="00B202CD">
      <w:pPr>
        <w:spacing w:after="0" w:line="240" w:lineRule="auto"/>
        <w:rPr>
          <w:lang w:val="en-GB"/>
        </w:rPr>
      </w:pPr>
      <w:r>
        <w:rPr>
          <w:noProof/>
        </w:rPr>
        <w:drawing>
          <wp:inline distT="0" distB="0" distL="0" distR="0" wp14:anchorId="457309A8" wp14:editId="51A94526">
            <wp:extent cx="3365474" cy="2510628"/>
            <wp:effectExtent l="0" t="0" r="6985" b="444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72135" cy="2515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494DD" w14:textId="437A3AC8" w:rsidR="00B202CD" w:rsidRDefault="00B202CD" w:rsidP="00B202CD">
      <w:pPr>
        <w:spacing w:after="0" w:line="240" w:lineRule="auto"/>
        <w:rPr>
          <w:lang w:val="en-GB"/>
        </w:rPr>
      </w:pPr>
    </w:p>
    <w:p w14:paraId="432DF37B" w14:textId="532CD632" w:rsidR="00B202CD" w:rsidRDefault="00B202CD" w:rsidP="00B202CD">
      <w:pPr>
        <w:spacing w:after="0" w:line="240" w:lineRule="auto"/>
        <w:rPr>
          <w:lang w:val="en-GB"/>
        </w:rPr>
      </w:pPr>
      <w:r>
        <w:rPr>
          <w:lang w:val="en-GB"/>
        </w:rPr>
        <w:t>Now, when your design, containing rubber</w:t>
      </w:r>
      <w:r w:rsidR="00B152B1">
        <w:rPr>
          <w:lang w:val="en-GB"/>
        </w:rPr>
        <w:t xml:space="preserve"> </w:t>
      </w:r>
      <w:r>
        <w:rPr>
          <w:lang w:val="en-GB"/>
        </w:rPr>
        <w:t>bands connections</w:t>
      </w:r>
      <w:r w:rsidR="004D71BD">
        <w:rPr>
          <w:lang w:val="en-GB"/>
        </w:rPr>
        <w:t>,</w:t>
      </w:r>
      <w:r>
        <w:rPr>
          <w:lang w:val="en-GB"/>
        </w:rPr>
        <w:t xml:space="preserve"> is opened in Sprint Layout, take care to have no items selected (or select all). Then</w:t>
      </w:r>
      <w:r w:rsidR="00B152B1">
        <w:rPr>
          <w:lang w:val="en-GB"/>
        </w:rPr>
        <w:t xml:space="preserve">, </w:t>
      </w:r>
      <w:r w:rsidR="004D71BD">
        <w:rPr>
          <w:lang w:val="en-GB"/>
        </w:rPr>
        <w:t>following</w:t>
      </w:r>
      <w:r>
        <w:rPr>
          <w:lang w:val="en-GB"/>
        </w:rPr>
        <w:t xml:space="preserve"> the above menu picture, choose Run Plugin…</w:t>
      </w:r>
    </w:p>
    <w:p w14:paraId="5199C3E2" w14:textId="4F8B607F" w:rsidR="00B202CD" w:rsidRDefault="00B202CD" w:rsidP="00B202CD">
      <w:pPr>
        <w:spacing w:after="0" w:line="240" w:lineRule="auto"/>
        <w:rPr>
          <w:lang w:val="en-GB"/>
        </w:rPr>
      </w:pPr>
      <w:r>
        <w:rPr>
          <w:lang w:val="en-GB"/>
        </w:rPr>
        <w:t>The rubber</w:t>
      </w:r>
      <w:r w:rsidR="00B152B1">
        <w:rPr>
          <w:lang w:val="en-GB"/>
        </w:rPr>
        <w:t xml:space="preserve"> </w:t>
      </w:r>
      <w:r>
        <w:rPr>
          <w:lang w:val="en-GB"/>
        </w:rPr>
        <w:t>band connections will be optimized</w:t>
      </w:r>
      <w:r w:rsidR="00810521">
        <w:rPr>
          <w:lang w:val="en-GB"/>
        </w:rPr>
        <w:t xml:space="preserve">, and Sprint Layout will show the new configuration. Notice that Sprint Layout will </w:t>
      </w:r>
      <w:r w:rsidR="00590AB6">
        <w:rPr>
          <w:lang w:val="en-GB"/>
        </w:rPr>
        <w:t>show</w:t>
      </w:r>
      <w:r w:rsidR="00810521">
        <w:rPr>
          <w:lang w:val="en-GB"/>
        </w:rPr>
        <w:t xml:space="preserve"> all items selected, after running the plugin. </w:t>
      </w:r>
    </w:p>
    <w:p w14:paraId="12869504" w14:textId="500F6875" w:rsidR="00810521" w:rsidRDefault="00810521" w:rsidP="00B202CD">
      <w:pPr>
        <w:spacing w:after="0" w:line="240" w:lineRule="auto"/>
        <w:rPr>
          <w:lang w:val="en-GB"/>
        </w:rPr>
      </w:pPr>
    </w:p>
    <w:p w14:paraId="3A26C3AB" w14:textId="77777777" w:rsidR="00E8780A" w:rsidRDefault="00810521" w:rsidP="00B202CD">
      <w:pPr>
        <w:spacing w:after="0" w:line="240" w:lineRule="auto"/>
        <w:rPr>
          <w:lang w:val="en-GB"/>
        </w:rPr>
      </w:pPr>
      <w:r>
        <w:rPr>
          <w:lang w:val="en-GB"/>
        </w:rPr>
        <w:t>The plugin can raise error codes:</w:t>
      </w:r>
    </w:p>
    <w:p w14:paraId="1077B7C2" w14:textId="39518332" w:rsidR="009536DC" w:rsidRDefault="00FF2066" w:rsidP="00B202CD">
      <w:pPr>
        <w:spacing w:after="0" w:line="240" w:lineRule="auto"/>
        <w:rPr>
          <w:lang w:val="en-GB"/>
        </w:rPr>
      </w:pPr>
      <w:r>
        <w:rPr>
          <w:lang w:val="en-GB"/>
        </w:rPr>
        <w:t xml:space="preserve">Error </w:t>
      </w:r>
      <w:r w:rsidR="00E8780A">
        <w:rPr>
          <w:lang w:val="en-GB"/>
        </w:rPr>
        <w:t xml:space="preserve">129: </w:t>
      </w:r>
      <w:r>
        <w:rPr>
          <w:lang w:val="en-GB"/>
        </w:rPr>
        <w:t>N</w:t>
      </w:r>
      <w:r w:rsidR="009536DC">
        <w:rPr>
          <w:lang w:val="en-GB"/>
        </w:rPr>
        <w:t>o command line arguments found</w:t>
      </w:r>
    </w:p>
    <w:p w14:paraId="61A60E75" w14:textId="6FF8280B" w:rsidR="009357B8" w:rsidRDefault="00BC47E3" w:rsidP="00B202CD">
      <w:pPr>
        <w:spacing w:after="0" w:line="240" w:lineRule="auto"/>
        <w:rPr>
          <w:lang w:val="en-GB"/>
        </w:rPr>
      </w:pPr>
      <w:r>
        <w:rPr>
          <w:lang w:val="en-GB"/>
        </w:rPr>
        <w:lastRenderedPageBreak/>
        <w:t xml:space="preserve">Error </w:t>
      </w:r>
      <w:r w:rsidR="009536DC">
        <w:rPr>
          <w:lang w:val="en-GB"/>
        </w:rPr>
        <w:t xml:space="preserve">130: </w:t>
      </w:r>
      <w:r w:rsidR="00FF2066">
        <w:rPr>
          <w:lang w:val="en-GB"/>
        </w:rPr>
        <w:t>O</w:t>
      </w:r>
      <w:r w:rsidR="009357B8">
        <w:rPr>
          <w:lang w:val="en-GB"/>
        </w:rPr>
        <w:t>nly incomplete board transferred. Unselect all or Select all</w:t>
      </w:r>
    </w:p>
    <w:p w14:paraId="72C4EDFF" w14:textId="28521127" w:rsidR="003A4F39" w:rsidRDefault="00BC47E3" w:rsidP="00B202CD">
      <w:pPr>
        <w:spacing w:after="0" w:line="240" w:lineRule="auto"/>
        <w:rPr>
          <w:lang w:val="en-GB"/>
        </w:rPr>
      </w:pPr>
      <w:r>
        <w:rPr>
          <w:lang w:val="en-GB"/>
        </w:rPr>
        <w:t xml:space="preserve">Error </w:t>
      </w:r>
      <w:r w:rsidR="009357B8">
        <w:rPr>
          <w:lang w:val="en-GB"/>
        </w:rPr>
        <w:t xml:space="preserve">131: </w:t>
      </w:r>
      <w:r w:rsidR="00AC7B43">
        <w:rPr>
          <w:lang w:val="en-GB"/>
        </w:rPr>
        <w:t>Error opening file</w:t>
      </w:r>
    </w:p>
    <w:p w14:paraId="0EA3F63C" w14:textId="77777777" w:rsidR="009C33AC" w:rsidRDefault="00BC47E3" w:rsidP="00B202CD">
      <w:pPr>
        <w:spacing w:after="0" w:line="240" w:lineRule="auto"/>
        <w:rPr>
          <w:lang w:val="en-GB"/>
        </w:rPr>
      </w:pPr>
      <w:r>
        <w:rPr>
          <w:lang w:val="en-GB"/>
        </w:rPr>
        <w:t>Error 13</w:t>
      </w:r>
      <w:r w:rsidR="00FD18FF">
        <w:rPr>
          <w:lang w:val="en-GB"/>
        </w:rPr>
        <w:t>2</w:t>
      </w:r>
      <w:r>
        <w:rPr>
          <w:lang w:val="en-GB"/>
        </w:rPr>
        <w:t xml:space="preserve">: </w:t>
      </w:r>
      <w:r w:rsidR="00281DC9">
        <w:rPr>
          <w:lang w:val="en-GB"/>
        </w:rPr>
        <w:t>Too many connected pads (max 999)</w:t>
      </w:r>
    </w:p>
    <w:p w14:paraId="7C62A522" w14:textId="05844DE4" w:rsidR="00C629D2" w:rsidRPr="00C629D2" w:rsidRDefault="00427219" w:rsidP="00B202CD">
      <w:pPr>
        <w:spacing w:after="0" w:line="240" w:lineRule="auto"/>
        <w:rPr>
          <w:lang w:val="en-GB"/>
        </w:rPr>
      </w:pPr>
      <w:r>
        <w:rPr>
          <w:lang w:val="en-GB"/>
        </w:rPr>
        <w:t>Always, a</w:t>
      </w:r>
      <w:r w:rsidR="009C33AC">
        <w:rPr>
          <w:lang w:val="en-GB"/>
        </w:rPr>
        <w:t xml:space="preserve"> </w:t>
      </w:r>
      <w:r>
        <w:rPr>
          <w:lang w:val="en-GB"/>
        </w:rPr>
        <w:t xml:space="preserve">technical </w:t>
      </w:r>
      <w:r w:rsidR="009C33AC">
        <w:rPr>
          <w:lang w:val="en-GB"/>
        </w:rPr>
        <w:t xml:space="preserve">report file </w:t>
      </w:r>
      <w:r>
        <w:rPr>
          <w:lang w:val="en-GB"/>
        </w:rPr>
        <w:t xml:space="preserve"> </w:t>
      </w:r>
      <w:r w:rsidR="001C3E2F">
        <w:rPr>
          <w:lang w:val="en-GB"/>
        </w:rPr>
        <w:t>“</w:t>
      </w:r>
      <w:r w:rsidR="000D5D36" w:rsidRPr="000D5D36">
        <w:rPr>
          <w:lang w:val="en-GB"/>
        </w:rPr>
        <w:t>%</w:t>
      </w:r>
      <w:proofErr w:type="spellStart"/>
      <w:r w:rsidR="000D5D36" w:rsidRPr="000D5D36">
        <w:rPr>
          <w:lang w:val="en-GB"/>
        </w:rPr>
        <w:t>AppData</w:t>
      </w:r>
      <w:proofErr w:type="spellEnd"/>
      <w:r w:rsidR="000D5D36" w:rsidRPr="000D5D36">
        <w:rPr>
          <w:lang w:val="en-GB"/>
        </w:rPr>
        <w:t>%</w:t>
      </w:r>
      <w:r w:rsidR="004C668D" w:rsidRPr="004C668D">
        <w:rPr>
          <w:lang w:val="en-GB"/>
        </w:rPr>
        <w:t>\Local\Temp</w:t>
      </w:r>
      <w:r>
        <w:rPr>
          <w:lang w:val="en-GB"/>
        </w:rPr>
        <w:t>\Reconnect_rep.txt</w:t>
      </w:r>
      <w:r w:rsidR="001C3E2F">
        <w:rPr>
          <w:lang w:val="en-GB"/>
        </w:rPr>
        <w:t>”</w:t>
      </w:r>
      <w:r>
        <w:rPr>
          <w:lang w:val="en-GB"/>
        </w:rPr>
        <w:t xml:space="preserve"> is generated.</w:t>
      </w:r>
      <w:r w:rsidR="00810521">
        <w:rPr>
          <w:lang w:val="en-GB"/>
        </w:rPr>
        <w:br/>
      </w:r>
    </w:p>
    <w:p w14:paraId="6F660F19" w14:textId="63CEE136" w:rsidR="00C629D2" w:rsidRPr="004D71BD" w:rsidRDefault="00C629D2" w:rsidP="00B202CD">
      <w:pPr>
        <w:spacing w:after="0" w:line="240" w:lineRule="auto"/>
        <w:rPr>
          <w:b/>
          <w:bCs/>
          <w:lang w:val="en-GB"/>
        </w:rPr>
      </w:pPr>
      <w:r w:rsidRPr="004D71BD">
        <w:rPr>
          <w:b/>
          <w:bCs/>
          <w:lang w:val="en-GB"/>
        </w:rPr>
        <w:t>Examples (left side before, right side after optimising the connections)</w:t>
      </w:r>
    </w:p>
    <w:p w14:paraId="7B48A10B" w14:textId="77777777" w:rsidR="004D71BD" w:rsidRDefault="004D71BD" w:rsidP="00B202CD">
      <w:pPr>
        <w:spacing w:after="0" w:line="240" w:lineRule="auto"/>
        <w:rPr>
          <w:lang w:val="en-GB"/>
        </w:rPr>
      </w:pPr>
    </w:p>
    <w:p w14:paraId="71D7941C" w14:textId="702CA1D0" w:rsidR="00C629D2" w:rsidRDefault="00147F24" w:rsidP="00B202CD">
      <w:pPr>
        <w:spacing w:after="0" w:line="240" w:lineRule="auto"/>
        <w:rPr>
          <w:lang w:val="en-GB"/>
        </w:rPr>
      </w:pPr>
      <w:r>
        <w:rPr>
          <w:lang w:val="en-GB"/>
        </w:rPr>
        <w:t>In</w:t>
      </w:r>
      <w:r w:rsidR="00C629D2" w:rsidRPr="00C629D2">
        <w:rPr>
          <w:lang w:val="en-GB"/>
        </w:rPr>
        <w:t>efficient connections between R1, R2 and R3 are</w:t>
      </w:r>
      <w:r>
        <w:rPr>
          <w:lang w:val="en-GB"/>
        </w:rPr>
        <w:t xml:space="preserve"> </w:t>
      </w:r>
      <w:r w:rsidR="00C629D2" w:rsidRPr="00C629D2">
        <w:rPr>
          <w:lang w:val="en-GB"/>
        </w:rPr>
        <w:t xml:space="preserve">optimized for the given component placement. </w:t>
      </w:r>
      <w:r>
        <w:rPr>
          <w:lang w:val="en-GB"/>
        </w:rPr>
        <w:br/>
      </w:r>
    </w:p>
    <w:p w14:paraId="79F42956" w14:textId="398613C3" w:rsidR="00147F24" w:rsidRPr="00C629D2" w:rsidRDefault="00E57CCB" w:rsidP="00B202CD">
      <w:pPr>
        <w:spacing w:after="0" w:line="240" w:lineRule="auto"/>
        <w:rPr>
          <w:lang w:val="en-GB"/>
        </w:rPr>
      </w:pPr>
      <w:r>
        <w:rPr>
          <w:noProof/>
        </w:rPr>
        <w:drawing>
          <wp:inline distT="0" distB="0" distL="0" distR="0" wp14:anchorId="67B1036B" wp14:editId="2016EE49">
            <wp:extent cx="3228055" cy="252391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47943" cy="2539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9FCD1" w14:textId="77777777" w:rsidR="00C629D2" w:rsidRPr="00C629D2" w:rsidRDefault="00C629D2" w:rsidP="00B202CD">
      <w:pPr>
        <w:spacing w:after="0" w:line="240" w:lineRule="auto"/>
        <w:rPr>
          <w:lang w:val="en-GB"/>
        </w:rPr>
      </w:pPr>
    </w:p>
    <w:p w14:paraId="7544C77F" w14:textId="53A00EA2" w:rsidR="00C629D2" w:rsidRPr="00C629D2" w:rsidRDefault="00C629D2" w:rsidP="00B202CD">
      <w:pPr>
        <w:spacing w:after="0" w:line="240" w:lineRule="auto"/>
        <w:rPr>
          <w:lang w:val="en-GB"/>
        </w:rPr>
      </w:pPr>
      <w:r w:rsidRPr="00C629D2">
        <w:rPr>
          <w:lang w:val="en-GB"/>
        </w:rPr>
        <w:t>The shortest connection is made in this extreme example</w:t>
      </w:r>
    </w:p>
    <w:p w14:paraId="6AA650CA" w14:textId="77777777" w:rsidR="00C629D2" w:rsidRDefault="00C629D2" w:rsidP="00B202CD">
      <w:pPr>
        <w:spacing w:after="0" w:line="240" w:lineRule="auto"/>
        <w:rPr>
          <w:lang w:val="en-GB"/>
        </w:rPr>
      </w:pPr>
      <w:r w:rsidRPr="00C629D2">
        <w:rPr>
          <w:lang w:val="en-GB"/>
        </w:rPr>
        <w:t>with two nets</w:t>
      </w:r>
    </w:p>
    <w:p w14:paraId="676E0E6A" w14:textId="77777777" w:rsidR="00147F24" w:rsidRDefault="00147F24" w:rsidP="00B202CD">
      <w:pPr>
        <w:spacing w:after="0" w:line="240" w:lineRule="auto"/>
        <w:rPr>
          <w:lang w:val="en-GB"/>
        </w:rPr>
      </w:pPr>
    </w:p>
    <w:p w14:paraId="5CEF27D0" w14:textId="686DE0D8" w:rsidR="00147F24" w:rsidRPr="00C629D2" w:rsidRDefault="00147F24" w:rsidP="00B202CD">
      <w:pPr>
        <w:spacing w:after="0" w:line="240" w:lineRule="auto"/>
        <w:rPr>
          <w:lang w:val="en-GB"/>
        </w:rPr>
      </w:pPr>
      <w:r>
        <w:rPr>
          <w:noProof/>
        </w:rPr>
        <w:drawing>
          <wp:inline distT="0" distB="0" distL="0" distR="0" wp14:anchorId="5A57AA84" wp14:editId="3D872545">
            <wp:extent cx="4339428" cy="1916223"/>
            <wp:effectExtent l="0" t="0" r="4445" b="825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5079" cy="1918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646C1" w14:textId="77777777" w:rsidR="00C629D2" w:rsidRPr="00C629D2" w:rsidRDefault="00C629D2" w:rsidP="00B202CD">
      <w:pPr>
        <w:spacing w:after="0" w:line="240" w:lineRule="auto"/>
        <w:rPr>
          <w:lang w:val="en-GB"/>
        </w:rPr>
      </w:pPr>
    </w:p>
    <w:p w14:paraId="74EBB5E8" w14:textId="5B37E75D" w:rsidR="00C629D2" w:rsidRDefault="00C629D2" w:rsidP="00B202CD">
      <w:pPr>
        <w:spacing w:after="0" w:line="240" w:lineRule="auto"/>
        <w:rPr>
          <w:lang w:val="en-GB"/>
        </w:rPr>
      </w:pPr>
      <w:r w:rsidRPr="00C629D2">
        <w:rPr>
          <w:lang w:val="en-GB"/>
        </w:rPr>
        <w:t>Below right: Loops in the net are removed</w:t>
      </w:r>
    </w:p>
    <w:p w14:paraId="419E1C5E" w14:textId="77777777" w:rsidR="00147F24" w:rsidRDefault="00147F24" w:rsidP="00B202CD">
      <w:pPr>
        <w:spacing w:after="0" w:line="240" w:lineRule="auto"/>
        <w:rPr>
          <w:lang w:val="en-GB"/>
        </w:rPr>
      </w:pPr>
    </w:p>
    <w:p w14:paraId="7DF60F61" w14:textId="590CE983" w:rsidR="00C629D2" w:rsidRPr="00C629D2" w:rsidRDefault="00C629D2" w:rsidP="00C629D2">
      <w:pPr>
        <w:rPr>
          <w:lang w:val="en-GB"/>
        </w:rPr>
      </w:pPr>
      <w:r>
        <w:rPr>
          <w:noProof/>
        </w:rPr>
        <w:drawing>
          <wp:inline distT="0" distB="0" distL="0" distR="0" wp14:anchorId="74F88060" wp14:editId="511FC78D">
            <wp:extent cx="3767928" cy="1719765"/>
            <wp:effectExtent l="0" t="0" r="4445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1004" cy="1721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29D2" w:rsidRPr="00C629D2" w:rsidSect="00B279BF">
      <w:pgSz w:w="11906" w:h="16838"/>
      <w:pgMar w:top="1417" w:right="1466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9D2"/>
    <w:rsid w:val="000732B4"/>
    <w:rsid w:val="000D5D36"/>
    <w:rsid w:val="00147F24"/>
    <w:rsid w:val="001C3E2F"/>
    <w:rsid w:val="00281DC9"/>
    <w:rsid w:val="003A4F39"/>
    <w:rsid w:val="00427219"/>
    <w:rsid w:val="004C668D"/>
    <w:rsid w:val="004D71BD"/>
    <w:rsid w:val="00590AB6"/>
    <w:rsid w:val="0059750C"/>
    <w:rsid w:val="00794C87"/>
    <w:rsid w:val="00810521"/>
    <w:rsid w:val="009357B8"/>
    <w:rsid w:val="009536DC"/>
    <w:rsid w:val="009C33AC"/>
    <w:rsid w:val="00A11D4E"/>
    <w:rsid w:val="00A4498D"/>
    <w:rsid w:val="00AC7B43"/>
    <w:rsid w:val="00B152B1"/>
    <w:rsid w:val="00B202CD"/>
    <w:rsid w:val="00B279BF"/>
    <w:rsid w:val="00B442EC"/>
    <w:rsid w:val="00B53D91"/>
    <w:rsid w:val="00B9182A"/>
    <w:rsid w:val="00BC47E3"/>
    <w:rsid w:val="00C629D2"/>
    <w:rsid w:val="00D760F1"/>
    <w:rsid w:val="00E57CCB"/>
    <w:rsid w:val="00E8780A"/>
    <w:rsid w:val="00FD18FF"/>
    <w:rsid w:val="00FF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4F57B"/>
  <w15:chartTrackingRefBased/>
  <w15:docId w15:val="{A17EEB4B-0F03-42A7-9CFB-0FB87DD5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Bulsink</dc:creator>
  <cp:keywords/>
  <dc:description/>
  <cp:lastModifiedBy>Ben Bulsink</cp:lastModifiedBy>
  <cp:revision>29</cp:revision>
  <dcterms:created xsi:type="dcterms:W3CDTF">2022-02-28T10:39:00Z</dcterms:created>
  <dcterms:modified xsi:type="dcterms:W3CDTF">2022-03-06T19:10:00Z</dcterms:modified>
</cp:coreProperties>
</file>